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DF0" w:rsidP="00E03DF0">
      <w:pPr>
        <w:ind w:firstLine="540"/>
        <w:jc w:val="right"/>
        <w:rPr>
          <w:bCs/>
        </w:rPr>
      </w:pPr>
      <w:r w:rsidRPr="00B973C4">
        <w:rPr>
          <w:bCs/>
        </w:rPr>
        <w:t>Дело № 5-</w:t>
      </w:r>
      <w:r w:rsidR="00030A25">
        <w:rPr>
          <w:bCs/>
          <w:color w:val="FF0000"/>
        </w:rPr>
        <w:t>607</w:t>
      </w:r>
      <w:r w:rsidRPr="00B973C4">
        <w:rPr>
          <w:bCs/>
        </w:rPr>
        <w:t>-210</w:t>
      </w:r>
      <w:r>
        <w:rPr>
          <w:bCs/>
        </w:rPr>
        <w:t>1</w:t>
      </w:r>
      <w:r w:rsidRPr="00B973C4">
        <w:rPr>
          <w:bCs/>
        </w:rPr>
        <w:t>/202</w:t>
      </w:r>
      <w:r w:rsidR="00C730C5">
        <w:rPr>
          <w:bCs/>
        </w:rPr>
        <w:t>5</w:t>
      </w:r>
      <w:r w:rsidRPr="00B973C4">
        <w:rPr>
          <w:bCs/>
        </w:rPr>
        <w:t xml:space="preserve"> </w:t>
      </w:r>
    </w:p>
    <w:p w:rsidR="00925146" w:rsidP="00D1394C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86MS0021-01-2025-003062-90</w:t>
      </w:r>
    </w:p>
    <w:p w:rsidR="00E03DF0" w:rsidRPr="00030A25" w:rsidP="00E03DF0">
      <w:pPr>
        <w:ind w:firstLine="540"/>
        <w:jc w:val="center"/>
        <w:rPr>
          <w:sz w:val="26"/>
          <w:szCs w:val="26"/>
        </w:rPr>
      </w:pPr>
      <w:r w:rsidRPr="00030A25">
        <w:rPr>
          <w:sz w:val="26"/>
          <w:szCs w:val="26"/>
        </w:rPr>
        <w:t>ПОСТАНОВЛЕНИЕ</w:t>
      </w:r>
    </w:p>
    <w:p w:rsidR="009D155E" w:rsidRPr="00030A25" w:rsidP="0082625E">
      <w:pPr>
        <w:ind w:firstLine="540"/>
        <w:jc w:val="center"/>
        <w:rPr>
          <w:sz w:val="26"/>
          <w:szCs w:val="26"/>
        </w:rPr>
      </w:pPr>
      <w:r w:rsidRPr="00030A25">
        <w:rPr>
          <w:sz w:val="26"/>
          <w:szCs w:val="26"/>
        </w:rPr>
        <w:t>об административном правонарушении</w:t>
      </w:r>
    </w:p>
    <w:p w:rsidR="009D155E" w:rsidRPr="00030A25" w:rsidP="00E03DF0">
      <w:pPr>
        <w:ind w:firstLine="540"/>
        <w:jc w:val="both"/>
        <w:rPr>
          <w:sz w:val="26"/>
          <w:szCs w:val="26"/>
        </w:rPr>
      </w:pPr>
    </w:p>
    <w:p w:rsidR="009D155E" w:rsidRPr="00030A25" w:rsidP="0082625E">
      <w:pPr>
        <w:ind w:firstLine="540"/>
        <w:jc w:val="both"/>
        <w:rPr>
          <w:sz w:val="26"/>
          <w:szCs w:val="26"/>
        </w:rPr>
      </w:pPr>
      <w:r w:rsidRPr="00030A25">
        <w:rPr>
          <w:sz w:val="26"/>
          <w:szCs w:val="26"/>
        </w:rPr>
        <w:t>город Нижневартовск</w:t>
      </w:r>
      <w:r w:rsidRPr="00030A25">
        <w:rPr>
          <w:sz w:val="26"/>
          <w:szCs w:val="26"/>
        </w:rPr>
        <w:tab/>
      </w:r>
      <w:r w:rsidRPr="00030A25">
        <w:rPr>
          <w:sz w:val="26"/>
          <w:szCs w:val="26"/>
        </w:rPr>
        <w:tab/>
      </w:r>
      <w:r w:rsidRPr="00030A25">
        <w:rPr>
          <w:sz w:val="26"/>
          <w:szCs w:val="26"/>
        </w:rPr>
        <w:tab/>
        <w:t xml:space="preserve">                            </w:t>
      </w:r>
      <w:r w:rsidRPr="00030A25" w:rsidR="00E95B41">
        <w:rPr>
          <w:sz w:val="26"/>
          <w:szCs w:val="26"/>
        </w:rPr>
        <w:t xml:space="preserve">     </w:t>
      </w:r>
      <w:r w:rsidRPr="00030A25" w:rsidR="00253081">
        <w:rPr>
          <w:sz w:val="26"/>
          <w:szCs w:val="26"/>
        </w:rPr>
        <w:t xml:space="preserve"> </w:t>
      </w:r>
      <w:r w:rsidRPr="00030A25" w:rsidR="00030A25">
        <w:rPr>
          <w:sz w:val="26"/>
          <w:szCs w:val="26"/>
        </w:rPr>
        <w:t>18 июня</w:t>
      </w:r>
      <w:r w:rsidRPr="00030A25" w:rsidR="00C730C5">
        <w:rPr>
          <w:sz w:val="26"/>
          <w:szCs w:val="26"/>
        </w:rPr>
        <w:t xml:space="preserve"> 2025</w:t>
      </w:r>
      <w:r w:rsidRPr="00030A25">
        <w:rPr>
          <w:sz w:val="26"/>
          <w:szCs w:val="26"/>
        </w:rPr>
        <w:t xml:space="preserve"> года</w:t>
      </w:r>
    </w:p>
    <w:p w:rsidR="00E03DF0" w:rsidRPr="00030A25" w:rsidP="00E03DF0">
      <w:pPr>
        <w:widowControl w:val="0"/>
        <w:ind w:firstLine="540"/>
        <w:jc w:val="both"/>
        <w:rPr>
          <w:sz w:val="26"/>
          <w:szCs w:val="26"/>
        </w:rPr>
      </w:pPr>
      <w:r w:rsidRPr="00030A25">
        <w:rPr>
          <w:sz w:val="26"/>
          <w:szCs w:val="26"/>
        </w:rPr>
        <w:t>Мировой судья судебного участка № 1 Нижневартовского</w:t>
      </w:r>
      <w:r w:rsidRPr="00030A25">
        <w:rPr>
          <w:sz w:val="26"/>
          <w:szCs w:val="26"/>
        </w:rPr>
        <w:t xml:space="preserve"> судебного района города окружного значения Нижневартовска Ханты - Мансийского автономного 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</w:t>
      </w:r>
      <w:r w:rsidRPr="00030A25">
        <w:rPr>
          <w:sz w:val="26"/>
          <w:szCs w:val="26"/>
        </w:rPr>
        <w:t>шении в отношении:</w:t>
      </w:r>
    </w:p>
    <w:p w:rsidR="00030A25" w:rsidRPr="00030A25" w:rsidP="00030A25">
      <w:pPr>
        <w:ind w:firstLine="540"/>
        <w:jc w:val="both"/>
        <w:rPr>
          <w:sz w:val="26"/>
          <w:szCs w:val="26"/>
        </w:rPr>
      </w:pPr>
      <w:r w:rsidRPr="00030A25">
        <w:rPr>
          <w:sz w:val="26"/>
          <w:szCs w:val="26"/>
        </w:rPr>
        <w:t xml:space="preserve">председателя правления некоммерческого товарищества «Монтажник» Яковлевой Ольги Владимировны, </w:t>
      </w:r>
      <w:r w:rsidR="00966CE7">
        <w:rPr>
          <w:sz w:val="26"/>
          <w:szCs w:val="26"/>
        </w:rPr>
        <w:t>*</w:t>
      </w:r>
      <w:r w:rsidRPr="00030A25">
        <w:rPr>
          <w:sz w:val="26"/>
          <w:szCs w:val="26"/>
        </w:rPr>
        <w:t xml:space="preserve"> года рождения, уроженки </w:t>
      </w:r>
      <w:r w:rsidR="00966CE7">
        <w:rPr>
          <w:sz w:val="26"/>
          <w:szCs w:val="26"/>
        </w:rPr>
        <w:t>*</w:t>
      </w:r>
      <w:r w:rsidRPr="00030A25">
        <w:rPr>
          <w:sz w:val="26"/>
          <w:szCs w:val="26"/>
        </w:rPr>
        <w:t xml:space="preserve"> проживающей по адресу: </w:t>
      </w:r>
      <w:r w:rsidR="00966CE7">
        <w:rPr>
          <w:sz w:val="26"/>
          <w:szCs w:val="26"/>
        </w:rPr>
        <w:t>*</w:t>
      </w:r>
      <w:r w:rsidRPr="00030A25">
        <w:rPr>
          <w:sz w:val="26"/>
          <w:szCs w:val="26"/>
        </w:rPr>
        <w:t>, па</w:t>
      </w:r>
      <w:r w:rsidRPr="00030A25">
        <w:rPr>
          <w:sz w:val="26"/>
          <w:szCs w:val="26"/>
        </w:rPr>
        <w:t xml:space="preserve">спорт </w:t>
      </w:r>
      <w:r w:rsidR="00966CE7">
        <w:rPr>
          <w:sz w:val="26"/>
          <w:szCs w:val="26"/>
        </w:rPr>
        <w:t>*</w:t>
      </w:r>
      <w:r w:rsidRPr="00030A25">
        <w:rPr>
          <w:sz w:val="26"/>
          <w:szCs w:val="26"/>
        </w:rPr>
        <w:t xml:space="preserve">, </w:t>
      </w:r>
    </w:p>
    <w:p w:rsidR="00030A25" w:rsidRPr="00030A25" w:rsidP="00030A25">
      <w:pPr>
        <w:ind w:firstLine="708"/>
        <w:jc w:val="center"/>
        <w:rPr>
          <w:sz w:val="26"/>
          <w:szCs w:val="26"/>
        </w:rPr>
      </w:pPr>
      <w:r w:rsidRPr="00030A25">
        <w:rPr>
          <w:sz w:val="26"/>
          <w:szCs w:val="26"/>
        </w:rPr>
        <w:t>УСТАНОВИЛ:</w:t>
      </w:r>
    </w:p>
    <w:p w:rsidR="00E03DF0" w:rsidRPr="00030A25" w:rsidP="00030A25">
      <w:pPr>
        <w:widowControl w:val="0"/>
        <w:ind w:firstLine="567"/>
        <w:jc w:val="both"/>
        <w:rPr>
          <w:sz w:val="26"/>
          <w:szCs w:val="26"/>
        </w:rPr>
      </w:pPr>
      <w:r w:rsidRPr="00030A25">
        <w:rPr>
          <w:sz w:val="26"/>
          <w:szCs w:val="26"/>
        </w:rPr>
        <w:t xml:space="preserve">Яковлева О.В., </w:t>
      </w:r>
      <w:r>
        <w:rPr>
          <w:sz w:val="26"/>
          <w:szCs w:val="26"/>
        </w:rPr>
        <w:t xml:space="preserve">01.04.2025 года </w:t>
      </w:r>
      <w:r w:rsidR="00074419">
        <w:rPr>
          <w:sz w:val="26"/>
          <w:szCs w:val="26"/>
        </w:rPr>
        <w:t xml:space="preserve">в 00:01 часов, </w:t>
      </w:r>
      <w:r w:rsidRPr="00030A25">
        <w:rPr>
          <w:sz w:val="26"/>
          <w:szCs w:val="26"/>
        </w:rPr>
        <w:t xml:space="preserve">являясь председателем правления некоммерческого товарищества «Монтажник», расположенного по адресу: </w:t>
      </w:r>
      <w:r w:rsidR="00966CE7">
        <w:rPr>
          <w:sz w:val="26"/>
          <w:szCs w:val="26"/>
        </w:rPr>
        <w:t>*</w:t>
      </w:r>
      <w:r w:rsidRPr="00030A25">
        <w:rPr>
          <w:sz w:val="26"/>
          <w:szCs w:val="26"/>
        </w:rPr>
        <w:t xml:space="preserve">  </w:t>
      </w:r>
      <w:r w:rsidRPr="00030A25" w:rsidR="00C730C5">
        <w:rPr>
          <w:sz w:val="26"/>
          <w:szCs w:val="26"/>
        </w:rPr>
        <w:t>не</w:t>
      </w:r>
      <w:r w:rsidRPr="00030A25" w:rsidR="00C730C5">
        <w:rPr>
          <w:sz w:val="26"/>
          <w:szCs w:val="26"/>
        </w:rPr>
        <w:t xml:space="preserve"> представила бухгалтерскую отчетность за 12 месяцев 202</w:t>
      </w:r>
      <w:r>
        <w:rPr>
          <w:sz w:val="26"/>
          <w:szCs w:val="26"/>
        </w:rPr>
        <w:t>4</w:t>
      </w:r>
      <w:r w:rsidRPr="00030A25" w:rsidR="00C730C5">
        <w:rPr>
          <w:sz w:val="26"/>
          <w:szCs w:val="26"/>
        </w:rPr>
        <w:t xml:space="preserve"> года, срок представления не позднее </w:t>
      </w:r>
      <w:r>
        <w:rPr>
          <w:sz w:val="26"/>
          <w:szCs w:val="26"/>
        </w:rPr>
        <w:t>31.03.20925</w:t>
      </w:r>
      <w:r w:rsidRPr="00030A25" w:rsidR="00C730C5">
        <w:rPr>
          <w:sz w:val="26"/>
          <w:szCs w:val="26"/>
        </w:rPr>
        <w:t>, фактически бухгалтерская отчетность не представлена, чем нарушила п. 5 ст. 23 НК РФ</w:t>
      </w:r>
      <w:r w:rsidRPr="00030A25">
        <w:rPr>
          <w:sz w:val="26"/>
          <w:szCs w:val="26"/>
        </w:rPr>
        <w:t>.</w:t>
      </w:r>
    </w:p>
    <w:p w:rsidR="00E03DF0" w:rsidRPr="00030A25" w:rsidP="00E03DF0">
      <w:pPr>
        <w:widowControl w:val="0"/>
        <w:ind w:firstLine="540"/>
        <w:jc w:val="both"/>
        <w:rPr>
          <w:sz w:val="26"/>
          <w:szCs w:val="26"/>
        </w:rPr>
      </w:pPr>
      <w:r w:rsidRPr="00030A25">
        <w:rPr>
          <w:sz w:val="26"/>
          <w:szCs w:val="26"/>
        </w:rPr>
        <w:t>Яковлева О.В</w:t>
      </w:r>
      <w:r w:rsidRPr="00030A25" w:rsidR="00A40D48">
        <w:rPr>
          <w:color w:val="FF0000"/>
          <w:sz w:val="26"/>
          <w:szCs w:val="26"/>
        </w:rPr>
        <w:t>.</w:t>
      </w:r>
      <w:r w:rsidRPr="00030A25">
        <w:rPr>
          <w:sz w:val="26"/>
          <w:szCs w:val="26"/>
        </w:rPr>
        <w:t>, на рассмотрение дела об административном правонарушении не явил</w:t>
      </w:r>
      <w:r w:rsidRPr="00030A25" w:rsidR="00862E24">
        <w:rPr>
          <w:sz w:val="26"/>
          <w:szCs w:val="26"/>
        </w:rPr>
        <w:t>ась</w:t>
      </w:r>
      <w:r w:rsidRPr="00030A25">
        <w:rPr>
          <w:sz w:val="26"/>
          <w:szCs w:val="26"/>
        </w:rPr>
        <w:t>, о времени и месте рассмотрения административного материала извещен надлежащим образом.</w:t>
      </w:r>
    </w:p>
    <w:p w:rsidR="00E03DF0" w:rsidRPr="00030A25" w:rsidP="00E03DF0">
      <w:pPr>
        <w:ind w:left="24" w:firstLine="516"/>
        <w:jc w:val="both"/>
        <w:rPr>
          <w:sz w:val="26"/>
          <w:szCs w:val="26"/>
        </w:rPr>
      </w:pPr>
      <w:r w:rsidRPr="00030A25">
        <w:rPr>
          <w:sz w:val="26"/>
          <w:szCs w:val="26"/>
        </w:rPr>
        <w:t xml:space="preserve">Мировой судья, исследовал материалы дела: </w:t>
      </w:r>
    </w:p>
    <w:p w:rsidR="00E03DF0" w:rsidRPr="00030A25" w:rsidP="00E03DF0">
      <w:pPr>
        <w:pStyle w:val="BodyTextIndent"/>
        <w:spacing w:after="0"/>
        <w:ind w:left="0" w:firstLine="567"/>
        <w:jc w:val="both"/>
        <w:rPr>
          <w:sz w:val="26"/>
          <w:szCs w:val="26"/>
        </w:rPr>
      </w:pPr>
      <w:r w:rsidRPr="00030A25">
        <w:rPr>
          <w:sz w:val="26"/>
          <w:szCs w:val="26"/>
        </w:rPr>
        <w:t xml:space="preserve">протокол № </w:t>
      </w:r>
      <w:r w:rsidRPr="00030A25" w:rsidR="00030A25">
        <w:rPr>
          <w:color w:val="FF0000"/>
          <w:sz w:val="26"/>
          <w:szCs w:val="26"/>
        </w:rPr>
        <w:t xml:space="preserve">86032514800099300001 </w:t>
      </w:r>
      <w:r w:rsidRPr="00030A25">
        <w:rPr>
          <w:sz w:val="26"/>
          <w:szCs w:val="26"/>
        </w:rPr>
        <w:t xml:space="preserve">об административном правонарушении от </w:t>
      </w:r>
      <w:r w:rsidR="00030A25">
        <w:rPr>
          <w:color w:val="FF0000"/>
          <w:sz w:val="26"/>
          <w:szCs w:val="26"/>
        </w:rPr>
        <w:t>28.05.2025</w:t>
      </w:r>
      <w:r w:rsidRPr="00030A25">
        <w:rPr>
          <w:color w:val="FF0000"/>
          <w:sz w:val="26"/>
          <w:szCs w:val="26"/>
        </w:rPr>
        <w:t xml:space="preserve"> </w:t>
      </w:r>
      <w:r w:rsidRPr="00030A25">
        <w:rPr>
          <w:sz w:val="26"/>
          <w:szCs w:val="26"/>
        </w:rPr>
        <w:t xml:space="preserve">года; </w:t>
      </w:r>
    </w:p>
    <w:p w:rsidR="00E03DF0" w:rsidRPr="00030A25" w:rsidP="00E03DF0">
      <w:pPr>
        <w:jc w:val="both"/>
        <w:rPr>
          <w:sz w:val="26"/>
          <w:szCs w:val="26"/>
        </w:rPr>
      </w:pPr>
      <w:r w:rsidRPr="00030A25">
        <w:rPr>
          <w:sz w:val="26"/>
          <w:szCs w:val="26"/>
        </w:rPr>
        <w:t xml:space="preserve">        копию уведомления о вызове руководителя для составления протокола об административном правонарушении  </w:t>
      </w:r>
      <w:r w:rsidR="00030A25">
        <w:rPr>
          <w:color w:val="FF0000"/>
          <w:sz w:val="26"/>
          <w:szCs w:val="26"/>
        </w:rPr>
        <w:t>28.05.2025</w:t>
      </w:r>
      <w:r w:rsidRPr="00030A25" w:rsidR="00030A25">
        <w:rPr>
          <w:color w:val="FF0000"/>
          <w:sz w:val="26"/>
          <w:szCs w:val="26"/>
        </w:rPr>
        <w:t xml:space="preserve"> </w:t>
      </w:r>
      <w:r w:rsidRPr="00030A25">
        <w:rPr>
          <w:sz w:val="26"/>
          <w:szCs w:val="26"/>
        </w:rPr>
        <w:t>года в Межрайонную ИФНС России по ХМАО – Югре № 6 по адресу: г. Нижневартовск, ул. Менделеева, д. 13, каб. № 212;</w:t>
      </w:r>
    </w:p>
    <w:p w:rsidR="00E03DF0" w:rsidRPr="00030A25" w:rsidP="00E03DF0">
      <w:pPr>
        <w:ind w:firstLine="539"/>
        <w:rPr>
          <w:sz w:val="26"/>
          <w:szCs w:val="26"/>
        </w:rPr>
      </w:pPr>
      <w:r w:rsidRPr="00030A25">
        <w:rPr>
          <w:sz w:val="26"/>
          <w:szCs w:val="26"/>
        </w:rPr>
        <w:t>списки почтовых отпра</w:t>
      </w:r>
      <w:r w:rsidRPr="00030A25">
        <w:rPr>
          <w:sz w:val="26"/>
          <w:szCs w:val="26"/>
        </w:rPr>
        <w:t xml:space="preserve">влений; </w:t>
      </w:r>
    </w:p>
    <w:p w:rsidR="00E03DF0" w:rsidRPr="00030A25" w:rsidP="00E03DF0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030A25">
        <w:rPr>
          <w:sz w:val="26"/>
          <w:szCs w:val="26"/>
        </w:rPr>
        <w:t xml:space="preserve">отчет об отслеживании почтовых отправлений; </w:t>
      </w:r>
    </w:p>
    <w:p w:rsidR="00C730C5" w:rsidRPr="00030A25" w:rsidP="00E03DF0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030A25">
        <w:rPr>
          <w:sz w:val="26"/>
          <w:szCs w:val="26"/>
        </w:rPr>
        <w:t>справка;</w:t>
      </w:r>
    </w:p>
    <w:p w:rsidR="00E03DF0" w:rsidRPr="00030A25" w:rsidP="00E03DF0">
      <w:pPr>
        <w:widowControl w:val="0"/>
        <w:ind w:firstLine="540"/>
        <w:jc w:val="both"/>
        <w:rPr>
          <w:sz w:val="26"/>
          <w:szCs w:val="26"/>
        </w:rPr>
      </w:pPr>
      <w:r w:rsidRPr="00030A25">
        <w:rPr>
          <w:sz w:val="26"/>
          <w:szCs w:val="26"/>
        </w:rPr>
        <w:t xml:space="preserve">выпиской из ЕГРЮЛ от </w:t>
      </w:r>
      <w:r w:rsidR="00030A25">
        <w:rPr>
          <w:color w:val="FF0000"/>
          <w:sz w:val="26"/>
          <w:szCs w:val="26"/>
        </w:rPr>
        <w:t>28.05.2025</w:t>
      </w:r>
      <w:r w:rsidRPr="00030A25" w:rsidR="00030A25">
        <w:rPr>
          <w:color w:val="FF0000"/>
          <w:sz w:val="26"/>
          <w:szCs w:val="26"/>
        </w:rPr>
        <w:t xml:space="preserve"> </w:t>
      </w:r>
      <w:r w:rsidRPr="00030A25" w:rsidR="001D75DC">
        <w:rPr>
          <w:sz w:val="26"/>
          <w:szCs w:val="26"/>
        </w:rPr>
        <w:t>г.</w:t>
      </w:r>
    </w:p>
    <w:p w:rsidR="00C730C5" w:rsidRPr="00030A25" w:rsidP="00C730C5">
      <w:pPr>
        <w:ind w:firstLine="540"/>
        <w:jc w:val="both"/>
        <w:rPr>
          <w:sz w:val="26"/>
          <w:szCs w:val="26"/>
        </w:rPr>
      </w:pPr>
      <w:r w:rsidRPr="00030A25">
        <w:rPr>
          <w:sz w:val="26"/>
          <w:szCs w:val="26"/>
        </w:rPr>
        <w:t>Частью 1 ст. 15.6 Кодекса Российской Федерации об административных правонарушениях предусмотрена административная ответственность за непредставление в установ</w:t>
      </w:r>
      <w:r w:rsidRPr="00030A25">
        <w:rPr>
          <w:sz w:val="26"/>
          <w:szCs w:val="26"/>
        </w:rPr>
        <w:t>ленный законодательством о налогах и сборах срок документов и (или) иных сведений, необходимых для осуществления налогового контроля.</w:t>
      </w:r>
    </w:p>
    <w:p w:rsidR="00C730C5" w:rsidRPr="00030A25" w:rsidP="00C730C5">
      <w:pPr>
        <w:ind w:firstLine="540"/>
        <w:jc w:val="both"/>
        <w:rPr>
          <w:sz w:val="26"/>
          <w:szCs w:val="26"/>
        </w:rPr>
      </w:pPr>
      <w:r w:rsidRPr="00030A25">
        <w:rPr>
          <w:sz w:val="26"/>
          <w:szCs w:val="26"/>
        </w:rPr>
        <w:t>Объектом административно- правовой охраны ч. 1 ст.15.6 КоАП РФ является порядок осуществления налогового контроля.</w:t>
      </w:r>
    </w:p>
    <w:p w:rsidR="00C730C5" w:rsidRPr="00030A25" w:rsidP="00C730C5">
      <w:pPr>
        <w:ind w:firstLine="540"/>
        <w:jc w:val="both"/>
        <w:rPr>
          <w:sz w:val="26"/>
          <w:szCs w:val="26"/>
        </w:rPr>
      </w:pPr>
      <w:r w:rsidRPr="00030A25">
        <w:rPr>
          <w:sz w:val="26"/>
          <w:szCs w:val="26"/>
        </w:rPr>
        <w:t>Объекти</w:t>
      </w:r>
      <w:r w:rsidRPr="00030A25">
        <w:rPr>
          <w:sz w:val="26"/>
          <w:szCs w:val="26"/>
        </w:rPr>
        <w:t xml:space="preserve">вная сторона административного правонарушения состоит в том, что виновный не представляет в срок, установленный законодательством о налогах и сборах, сведения необходимые для осуществления мероприятий по налоговому контролю. </w:t>
      </w:r>
    </w:p>
    <w:p w:rsidR="00C730C5" w:rsidRPr="00030A25" w:rsidP="00C730C5">
      <w:pPr>
        <w:ind w:right="-143" w:firstLine="567"/>
        <w:jc w:val="both"/>
        <w:rPr>
          <w:sz w:val="26"/>
          <w:szCs w:val="26"/>
        </w:rPr>
      </w:pPr>
      <w:r w:rsidRPr="00030A25">
        <w:rPr>
          <w:sz w:val="26"/>
          <w:szCs w:val="26"/>
        </w:rPr>
        <w:t>В соответствии с п. 5 ч. 1 ст.</w:t>
      </w:r>
      <w:r w:rsidRPr="00030A25">
        <w:rPr>
          <w:sz w:val="26"/>
          <w:szCs w:val="26"/>
        </w:rPr>
        <w:t xml:space="preserve"> 23 НК РФ налогоплательщики обязаны представлять в налоговый орган по месту жительства индивидуального предпринимателя, нотариуса, занимающегося частной практикой, адвоката, учредившего адвокатский кабинет, по запросу налогового органа книгу учета доходов </w:t>
      </w:r>
      <w:r w:rsidRPr="00030A25">
        <w:rPr>
          <w:sz w:val="26"/>
          <w:szCs w:val="26"/>
        </w:rPr>
        <w:t>и расходов и хозяйственных операций;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</w:t>
      </w:r>
      <w:r w:rsidRPr="00030A25">
        <w:rPr>
          <w:sz w:val="26"/>
          <w:szCs w:val="26"/>
        </w:rPr>
        <w:t xml:space="preserve">ии с </w:t>
      </w:r>
      <w:hyperlink r:id="rId4" w:history="1">
        <w:r w:rsidRPr="00030A25">
          <w:rPr>
            <w:sz w:val="26"/>
            <w:szCs w:val="26"/>
          </w:rPr>
          <w:t>Федеральным законом</w:t>
        </w:r>
      </w:hyperlink>
      <w:r w:rsidRPr="00030A25">
        <w:rPr>
          <w:sz w:val="26"/>
          <w:szCs w:val="26"/>
        </w:rPr>
        <w:t xml:space="preserve"> от 6 декабря 2011 года № 402-ФЗ «О бухгалтерском учете» не обязана вести бухгалтерский учет или является религиозной организацией, у которой за </w:t>
      </w:r>
      <w:r w:rsidRPr="00030A25">
        <w:rPr>
          <w:sz w:val="26"/>
          <w:szCs w:val="26"/>
        </w:rPr>
        <w:t>отчетные (налоговые) периоды календарного года не</w:t>
      </w:r>
      <w:r w:rsidRPr="00030A25">
        <w:rPr>
          <w:sz w:val="26"/>
          <w:szCs w:val="26"/>
        </w:rPr>
        <w:t xml:space="preserve"> возникало обязанности по уплате налогов и сборов;</w:t>
      </w:r>
    </w:p>
    <w:p w:rsidR="00E03DF0" w:rsidRPr="00030A25" w:rsidP="00E03DF0">
      <w:pPr>
        <w:ind w:left="24" w:firstLine="516"/>
        <w:jc w:val="both"/>
        <w:rPr>
          <w:sz w:val="26"/>
          <w:szCs w:val="26"/>
        </w:rPr>
      </w:pPr>
      <w:r w:rsidRPr="00030A25">
        <w:rPr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Pr="00030A25" w:rsidR="00030A25">
        <w:rPr>
          <w:sz w:val="26"/>
          <w:szCs w:val="26"/>
        </w:rPr>
        <w:t>Яковлев</w:t>
      </w:r>
      <w:r w:rsidR="00030A25">
        <w:rPr>
          <w:sz w:val="26"/>
          <w:szCs w:val="26"/>
        </w:rPr>
        <w:t>ой</w:t>
      </w:r>
      <w:r w:rsidRPr="00030A25" w:rsidR="00030A25">
        <w:rPr>
          <w:sz w:val="26"/>
          <w:szCs w:val="26"/>
        </w:rPr>
        <w:t xml:space="preserve"> О.В</w:t>
      </w:r>
      <w:r w:rsidRPr="00030A25" w:rsidR="002B7D9C">
        <w:rPr>
          <w:color w:val="FF0000"/>
          <w:sz w:val="26"/>
          <w:szCs w:val="26"/>
        </w:rPr>
        <w:t>.</w:t>
      </w:r>
      <w:r w:rsidRPr="00030A25" w:rsidR="00AE25D0">
        <w:rPr>
          <w:color w:val="FF0000"/>
          <w:sz w:val="26"/>
          <w:szCs w:val="26"/>
        </w:rPr>
        <w:t xml:space="preserve"> </w:t>
      </w:r>
      <w:r w:rsidRPr="00030A25">
        <w:rPr>
          <w:color w:val="0D0D0D" w:themeColor="text1" w:themeTint="F2"/>
          <w:sz w:val="26"/>
          <w:szCs w:val="26"/>
        </w:rPr>
        <w:t xml:space="preserve">в совершении </w:t>
      </w:r>
      <w:r w:rsidRPr="00030A25">
        <w:rPr>
          <w:sz w:val="26"/>
          <w:szCs w:val="26"/>
        </w:rPr>
        <w:t xml:space="preserve">инкриминируемого </w:t>
      </w:r>
      <w:r w:rsidRPr="00030A25" w:rsidR="00862E24">
        <w:rPr>
          <w:sz w:val="26"/>
          <w:szCs w:val="26"/>
        </w:rPr>
        <w:t xml:space="preserve">ей </w:t>
      </w:r>
      <w:r w:rsidRPr="00030A25">
        <w:rPr>
          <w:sz w:val="26"/>
          <w:szCs w:val="26"/>
        </w:rPr>
        <w:t>правонарушения.</w:t>
      </w:r>
    </w:p>
    <w:p w:rsidR="00E03DF0" w:rsidRPr="00030A25" w:rsidP="00E03DF0">
      <w:pPr>
        <w:widowControl w:val="0"/>
        <w:ind w:firstLine="540"/>
        <w:jc w:val="both"/>
        <w:rPr>
          <w:sz w:val="26"/>
          <w:szCs w:val="26"/>
        </w:rPr>
      </w:pPr>
      <w:r w:rsidRPr="00030A25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030A25" w:rsidR="00862E24">
        <w:rPr>
          <w:sz w:val="26"/>
          <w:szCs w:val="26"/>
        </w:rPr>
        <w:t>й</w:t>
      </w:r>
      <w:r w:rsidRPr="00030A25">
        <w:rPr>
          <w:sz w:val="26"/>
          <w:szCs w:val="26"/>
        </w:rPr>
        <w:t>.</w:t>
      </w:r>
    </w:p>
    <w:p w:rsidR="00E03DF0" w:rsidRPr="00030A25" w:rsidP="00E03DF0">
      <w:pPr>
        <w:widowControl w:val="0"/>
        <w:ind w:firstLine="540"/>
        <w:jc w:val="both"/>
        <w:rPr>
          <w:sz w:val="26"/>
          <w:szCs w:val="26"/>
        </w:rPr>
      </w:pPr>
      <w:r w:rsidRPr="00030A25">
        <w:rPr>
          <w:sz w:val="26"/>
          <w:szCs w:val="26"/>
        </w:rPr>
        <w:t>Смягчающих и отягчающих административную ответственность обстоятельств, предусмотренных ст.ст. 4.2, 4.3 Кодекса Росс</w:t>
      </w:r>
      <w:r w:rsidRPr="00030A25">
        <w:rPr>
          <w:sz w:val="26"/>
          <w:szCs w:val="26"/>
        </w:rPr>
        <w:t>ийской Федерации об административных правонарушениях, мировой судья не усматривает и полагает необходимым назначить наказание в виде административного штрафа.</w:t>
      </w:r>
    </w:p>
    <w:p w:rsidR="009D155E" w:rsidRPr="00030A25" w:rsidP="0082625E">
      <w:pPr>
        <w:widowControl w:val="0"/>
        <w:ind w:firstLine="540"/>
        <w:jc w:val="both"/>
        <w:rPr>
          <w:sz w:val="26"/>
          <w:szCs w:val="26"/>
        </w:rPr>
      </w:pPr>
      <w:r w:rsidRPr="00030A25">
        <w:rPr>
          <w:sz w:val="26"/>
          <w:szCs w:val="26"/>
        </w:rPr>
        <w:t>Руководствуясь ст.ст. 29.9, 29.10, 32.2 Кодекса Российской Федерации об административных правонар</w:t>
      </w:r>
      <w:r w:rsidRPr="00030A25">
        <w:rPr>
          <w:sz w:val="26"/>
          <w:szCs w:val="26"/>
        </w:rPr>
        <w:t>ушениях, мировой судья</w:t>
      </w:r>
    </w:p>
    <w:p w:rsidR="009D155E" w:rsidRPr="00030A25" w:rsidP="00E03DF0">
      <w:pPr>
        <w:spacing w:before="120" w:after="120"/>
        <w:ind w:firstLine="540"/>
        <w:jc w:val="center"/>
        <w:rPr>
          <w:sz w:val="26"/>
          <w:szCs w:val="26"/>
        </w:rPr>
      </w:pPr>
      <w:r w:rsidRPr="00030A25">
        <w:rPr>
          <w:sz w:val="26"/>
          <w:szCs w:val="26"/>
        </w:rPr>
        <w:t>ПОСТАНОВИЛ:</w:t>
      </w:r>
    </w:p>
    <w:p w:rsidR="00E03DF0" w:rsidRPr="00030A25" w:rsidP="00E03DF0">
      <w:pPr>
        <w:widowControl w:val="0"/>
        <w:ind w:firstLine="540"/>
        <w:jc w:val="both"/>
        <w:rPr>
          <w:sz w:val="26"/>
          <w:szCs w:val="26"/>
        </w:rPr>
      </w:pPr>
      <w:r w:rsidRPr="00030A25">
        <w:rPr>
          <w:sz w:val="26"/>
          <w:szCs w:val="26"/>
        </w:rPr>
        <w:t>председателя правления некоммерческого товарищества «Монтажник» Яковлеву Ольгу Владимировну признать виновн</w:t>
      </w:r>
      <w:r w:rsidRPr="00030A25" w:rsidR="00862E24">
        <w:rPr>
          <w:sz w:val="26"/>
          <w:szCs w:val="26"/>
        </w:rPr>
        <w:t>ой</w:t>
      </w:r>
      <w:r w:rsidRPr="00030A25">
        <w:rPr>
          <w:sz w:val="26"/>
          <w:szCs w:val="26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административного штрафа в размере 300 (триста) рублей.</w:t>
      </w:r>
    </w:p>
    <w:p w:rsidR="00E03DF0" w:rsidRPr="00030A25" w:rsidP="00E03DF0">
      <w:pPr>
        <w:shd w:val="clear" w:color="auto" w:fill="FFFFFF"/>
        <w:autoSpaceDE w:val="0"/>
        <w:autoSpaceDN w:val="0"/>
        <w:adjustRightInd w:val="0"/>
        <w:spacing w:line="322" w:lineRule="exact"/>
        <w:ind w:left="10" w:right="19" w:firstLine="540"/>
        <w:jc w:val="both"/>
        <w:rPr>
          <w:color w:val="0D0D0D" w:themeColor="text1" w:themeTint="F2"/>
          <w:sz w:val="26"/>
          <w:szCs w:val="26"/>
        </w:rPr>
      </w:pPr>
      <w:r w:rsidRPr="00030A25">
        <w:rPr>
          <w:sz w:val="26"/>
          <w:szCs w:val="26"/>
        </w:rPr>
        <w:t>Штраф подлежит уплате в УФК</w:t>
      </w:r>
      <w:r w:rsidRPr="00030A25">
        <w:rPr>
          <w:sz w:val="26"/>
          <w:szCs w:val="26"/>
        </w:rPr>
        <w:t xml:space="preserve">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030A25">
        <w:rPr>
          <w:sz w:val="26"/>
          <w:szCs w:val="26"/>
          <w:lang w:val="en-US"/>
        </w:rPr>
        <w:t>D</w:t>
      </w:r>
      <w:r w:rsidRPr="00030A25">
        <w:rPr>
          <w:sz w:val="26"/>
          <w:szCs w:val="26"/>
        </w:rPr>
        <w:t>08080, КПП 860101001, ИНН 8601073664, БИК 007162163, ОКТМО 71875000, банковский счет (ЕКС) 401028102453700000</w:t>
      </w:r>
      <w:r w:rsidRPr="00030A25">
        <w:rPr>
          <w:sz w:val="26"/>
          <w:szCs w:val="26"/>
        </w:rPr>
        <w:t xml:space="preserve">07 РКЦ Ханты-Мансийск//УФК по Ханты-Мансийскому автономному округу-Югре г. Ханты-Мансийск, номер казначейского счета 03100643000000018700, КБК 72011601153010006140. </w:t>
      </w:r>
      <w:r w:rsidRPr="00030A25" w:rsidR="00A251C6">
        <w:rPr>
          <w:color w:val="000000"/>
          <w:sz w:val="26"/>
          <w:szCs w:val="26"/>
        </w:rPr>
        <w:t xml:space="preserve">УИН </w:t>
      </w:r>
      <w:r w:rsidRPr="00030A25" w:rsidR="00030A25">
        <w:rPr>
          <w:sz w:val="26"/>
          <w:szCs w:val="26"/>
        </w:rPr>
        <w:t>0412365400215006072515128</w:t>
      </w:r>
      <w:r w:rsidR="00030A25">
        <w:rPr>
          <w:sz w:val="26"/>
          <w:szCs w:val="26"/>
        </w:rPr>
        <w:t>.</w:t>
      </w:r>
    </w:p>
    <w:p w:rsidR="00E03DF0" w:rsidRPr="00030A25" w:rsidP="00E03DF0">
      <w:pPr>
        <w:pStyle w:val="BlockText"/>
        <w:ind w:right="0" w:firstLine="540"/>
        <w:rPr>
          <w:rFonts w:ascii="Times New Roman" w:hAnsi="Times New Roman" w:cs="Times New Roman"/>
          <w:sz w:val="26"/>
          <w:szCs w:val="26"/>
        </w:rPr>
      </w:pPr>
      <w:r w:rsidRPr="00030A25">
        <w:rPr>
          <w:rFonts w:ascii="Times New Roman" w:hAnsi="Times New Roman" w:cs="Times New Roman"/>
          <w:sz w:val="26"/>
          <w:szCs w:val="26"/>
        </w:rPr>
        <w:t>Административный штраф должен быть уплачен лицом, привлеченн</w:t>
      </w:r>
      <w:r w:rsidRPr="00030A25">
        <w:rPr>
          <w:rFonts w:ascii="Times New Roman" w:hAnsi="Times New Roman" w:cs="Times New Roman"/>
          <w:sz w:val="26"/>
          <w:szCs w:val="26"/>
        </w:rPr>
        <w:t xml:space="preserve">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#sub_315" w:history="1">
        <w:r w:rsidRPr="00030A25">
          <w:rPr>
            <w:rStyle w:val="Hyperlink"/>
            <w:rFonts w:ascii="Times New Roman" w:hAnsi="Times New Roman" w:cs="Times New Roman"/>
            <w:sz w:val="26"/>
            <w:szCs w:val="26"/>
          </w:rPr>
          <w:t>ст. 31.5</w:t>
        </w:r>
      </w:hyperlink>
      <w:r w:rsidRPr="00030A25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E03DF0" w:rsidRPr="00030A25" w:rsidP="00E03DF0">
      <w:pPr>
        <w:ind w:firstLine="540"/>
        <w:jc w:val="both"/>
        <w:rPr>
          <w:sz w:val="26"/>
          <w:szCs w:val="26"/>
        </w:rPr>
      </w:pPr>
      <w:r w:rsidRPr="00030A25">
        <w:rPr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Pr="00030A25" w:rsidR="0065500B">
        <w:rPr>
          <w:sz w:val="26"/>
          <w:szCs w:val="26"/>
        </w:rPr>
        <w:t>1</w:t>
      </w:r>
      <w:r w:rsidRPr="00030A25">
        <w:rPr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</w:t>
      </w:r>
      <w:r w:rsidRPr="00030A25">
        <w:rPr>
          <w:sz w:val="26"/>
          <w:szCs w:val="26"/>
        </w:rPr>
        <w:t xml:space="preserve">ного округа – Югры по адресу: г. Нижневартовск, ул. Нефтяников, д. 6, каб. </w:t>
      </w:r>
      <w:r w:rsidRPr="00030A25" w:rsidR="0065500B">
        <w:rPr>
          <w:sz w:val="26"/>
          <w:szCs w:val="26"/>
        </w:rPr>
        <w:t>224</w:t>
      </w:r>
      <w:r w:rsidRPr="00030A25">
        <w:rPr>
          <w:sz w:val="26"/>
          <w:szCs w:val="26"/>
        </w:rPr>
        <w:t>.</w:t>
      </w:r>
    </w:p>
    <w:p w:rsidR="00E03DF0" w:rsidRPr="00030A25" w:rsidP="00E03DF0">
      <w:pPr>
        <w:ind w:firstLine="540"/>
        <w:jc w:val="both"/>
        <w:rPr>
          <w:sz w:val="26"/>
          <w:szCs w:val="26"/>
        </w:rPr>
      </w:pPr>
      <w:r w:rsidRPr="00030A25">
        <w:rPr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E03DF0" w:rsidRPr="00030A25" w:rsidP="00E03DF0">
      <w:pPr>
        <w:widowControl w:val="0"/>
        <w:ind w:firstLine="540"/>
        <w:jc w:val="both"/>
        <w:rPr>
          <w:sz w:val="26"/>
          <w:szCs w:val="26"/>
        </w:rPr>
      </w:pPr>
      <w:r w:rsidRPr="00030A25">
        <w:rPr>
          <w:sz w:val="26"/>
          <w:szCs w:val="26"/>
        </w:rPr>
        <w:t>Пост</w:t>
      </w:r>
      <w:r w:rsidRPr="00030A25">
        <w:rPr>
          <w:sz w:val="26"/>
          <w:szCs w:val="26"/>
        </w:rPr>
        <w:t xml:space="preserve">ановление может быть обжаловано в Нижневартовский городской суд в течение 10 </w:t>
      </w:r>
      <w:r w:rsidRPr="00030A25" w:rsidR="00225964">
        <w:rPr>
          <w:sz w:val="26"/>
          <w:szCs w:val="26"/>
        </w:rPr>
        <w:t>дней</w:t>
      </w:r>
      <w:r w:rsidRPr="00030A25">
        <w:rPr>
          <w:sz w:val="26"/>
          <w:szCs w:val="26"/>
        </w:rPr>
        <w:t>, через мирового судью судебного участка №</w:t>
      </w:r>
      <w:r w:rsidRPr="00030A25" w:rsidR="0065500B">
        <w:rPr>
          <w:sz w:val="26"/>
          <w:szCs w:val="26"/>
        </w:rPr>
        <w:t>1</w:t>
      </w:r>
      <w:r w:rsidRPr="00030A25">
        <w:rPr>
          <w:sz w:val="26"/>
          <w:szCs w:val="26"/>
        </w:rPr>
        <w:t>.</w:t>
      </w:r>
    </w:p>
    <w:p w:rsidR="00983AE6" w:rsidRPr="00030A25" w:rsidP="00E03DF0">
      <w:pPr>
        <w:widowControl w:val="0"/>
        <w:ind w:firstLine="540"/>
        <w:jc w:val="both"/>
        <w:rPr>
          <w:sz w:val="26"/>
          <w:szCs w:val="26"/>
        </w:rPr>
      </w:pPr>
    </w:p>
    <w:p w:rsidR="00784463" w:rsidRPr="00030A25" w:rsidP="00784463">
      <w:pPr>
        <w:rPr>
          <w:sz w:val="26"/>
          <w:szCs w:val="26"/>
        </w:rPr>
      </w:pPr>
      <w:r>
        <w:rPr>
          <w:sz w:val="26"/>
          <w:szCs w:val="26"/>
        </w:rPr>
        <w:t>*</w:t>
      </w:r>
    </w:p>
    <w:p w:rsidR="008965BB" w:rsidRPr="00030A25" w:rsidP="0082625E">
      <w:pPr>
        <w:rPr>
          <w:sz w:val="26"/>
          <w:szCs w:val="26"/>
        </w:rPr>
      </w:pPr>
      <w:r w:rsidRPr="00030A25">
        <w:rPr>
          <w:sz w:val="26"/>
          <w:szCs w:val="26"/>
        </w:rPr>
        <w:t>М</w:t>
      </w:r>
      <w:r w:rsidRPr="00030A25">
        <w:rPr>
          <w:sz w:val="26"/>
          <w:szCs w:val="26"/>
        </w:rPr>
        <w:t xml:space="preserve">ировой судья судебного участка №1 </w:t>
      </w:r>
      <w:r w:rsidRPr="00030A25">
        <w:rPr>
          <w:sz w:val="26"/>
          <w:szCs w:val="26"/>
        </w:rPr>
        <w:tab/>
      </w:r>
      <w:r w:rsidRPr="00030A25">
        <w:rPr>
          <w:sz w:val="26"/>
          <w:szCs w:val="26"/>
        </w:rPr>
        <w:tab/>
      </w:r>
      <w:r w:rsidRPr="00030A25">
        <w:rPr>
          <w:sz w:val="26"/>
          <w:szCs w:val="26"/>
        </w:rPr>
        <w:tab/>
      </w:r>
      <w:r w:rsidRPr="00030A25">
        <w:rPr>
          <w:sz w:val="26"/>
          <w:szCs w:val="26"/>
        </w:rPr>
        <w:tab/>
        <w:t xml:space="preserve">  </w:t>
      </w:r>
      <w:r w:rsidRPr="00030A25">
        <w:rPr>
          <w:sz w:val="26"/>
          <w:szCs w:val="26"/>
        </w:rPr>
        <w:tab/>
      </w:r>
      <w:r w:rsidRPr="00030A25">
        <w:rPr>
          <w:sz w:val="26"/>
          <w:szCs w:val="26"/>
        </w:rPr>
        <w:t xml:space="preserve"> О.В.Вдовина</w:t>
      </w:r>
    </w:p>
    <w:sectPr w:rsidSect="005C6678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5BB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65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5BB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6CE7">
      <w:rPr>
        <w:rStyle w:val="PageNumber"/>
        <w:noProof/>
      </w:rPr>
      <w:t>2</w:t>
    </w:r>
    <w:r>
      <w:rPr>
        <w:rStyle w:val="PageNumber"/>
      </w:rPr>
      <w:fldChar w:fldCharType="end"/>
    </w:r>
  </w:p>
  <w:p w:rsidR="008965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25172"/>
    <w:rsid w:val="00030A25"/>
    <w:rsid w:val="00074419"/>
    <w:rsid w:val="00117554"/>
    <w:rsid w:val="001D75DC"/>
    <w:rsid w:val="00225964"/>
    <w:rsid w:val="00253081"/>
    <w:rsid w:val="00267C07"/>
    <w:rsid w:val="002B7D9C"/>
    <w:rsid w:val="002F081D"/>
    <w:rsid w:val="003B341C"/>
    <w:rsid w:val="00410FF0"/>
    <w:rsid w:val="00420CEF"/>
    <w:rsid w:val="004E44C7"/>
    <w:rsid w:val="0065500B"/>
    <w:rsid w:val="006C3B9E"/>
    <w:rsid w:val="006D4830"/>
    <w:rsid w:val="00767353"/>
    <w:rsid w:val="007842FE"/>
    <w:rsid w:val="00784463"/>
    <w:rsid w:val="007A040E"/>
    <w:rsid w:val="007F329C"/>
    <w:rsid w:val="0082625E"/>
    <w:rsid w:val="00862E24"/>
    <w:rsid w:val="008764BC"/>
    <w:rsid w:val="008803AE"/>
    <w:rsid w:val="008965BB"/>
    <w:rsid w:val="008A079E"/>
    <w:rsid w:val="00925146"/>
    <w:rsid w:val="0096519D"/>
    <w:rsid w:val="00966CE7"/>
    <w:rsid w:val="00983AE6"/>
    <w:rsid w:val="009A5AA0"/>
    <w:rsid w:val="009D155E"/>
    <w:rsid w:val="00A251C6"/>
    <w:rsid w:val="00A40D48"/>
    <w:rsid w:val="00A9328F"/>
    <w:rsid w:val="00AC0558"/>
    <w:rsid w:val="00AC48B7"/>
    <w:rsid w:val="00AE25D0"/>
    <w:rsid w:val="00AE7013"/>
    <w:rsid w:val="00B973C4"/>
    <w:rsid w:val="00C2615D"/>
    <w:rsid w:val="00C730C5"/>
    <w:rsid w:val="00CD4EA8"/>
    <w:rsid w:val="00D1394C"/>
    <w:rsid w:val="00D8192D"/>
    <w:rsid w:val="00E03DF0"/>
    <w:rsid w:val="00E26ED6"/>
    <w:rsid w:val="00E3071A"/>
    <w:rsid w:val="00E95B41"/>
    <w:rsid w:val="00EB1FF4"/>
    <w:rsid w:val="00EB3725"/>
    <w:rsid w:val="00EC1FA9"/>
    <w:rsid w:val="00F91D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CEEC9E-67A2-4C6A-80C7-926DA709D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